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5" w:rsidRDefault="001C4745" w:rsidP="001C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745" w:rsidRDefault="001C4745" w:rsidP="001C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Наградить дипломом и сувенирной медалью за занятое </w:t>
      </w:r>
      <w:r>
        <w:rPr>
          <w:rFonts w:ascii="Times New Roman" w:hAnsi="Times New Roman" w:cs="Times New Roman"/>
          <w:b/>
          <w:sz w:val="28"/>
          <w:szCs w:val="28"/>
        </w:rPr>
        <w:t>1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45" w:rsidRDefault="001C4745" w:rsidP="001C474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08"/>
        <w:gridCol w:w="1416"/>
        <w:gridCol w:w="2408"/>
        <w:gridCol w:w="2975"/>
      </w:tblGrid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№п./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призера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Арсенова  Жамила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5"/>
              <w:ind w:left="0"/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Кыргыз тили жана адабияты (кыргызский язык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pStyle w:val="a5"/>
              <w:ind w:left="0"/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Национальная компьютерная гимназия  №5</w:t>
            </w:r>
          </w:p>
          <w:p w:rsidR="001C4745" w:rsidRDefault="001C4745">
            <w:pPr>
              <w:pStyle w:val="a5"/>
              <w:ind w:left="0"/>
              <w:rPr>
                <w:sz w:val="28"/>
                <w:szCs w:val="28"/>
                <w:lang w:val="ky-KG" w:eastAsia="en-US"/>
              </w:rPr>
            </w:pP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Алиева Алтынай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(русский язык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 – воспитательный комплекс школы гимназии  №20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Курманбекова Айсулуу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 (русский язык обучения)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Авторско физико – математическая школа лицей комплекс №61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Жунусова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Бегимай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 (с кыргызским языком обучения)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 – воспитательный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(базисный уровень)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Школа - гимназия комплекс №29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Манаева Айжамал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(углублённый уровень обучения)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5" w:rsidRDefault="001C47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Трифонов Михаил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базисный уровень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Учебно – воспитательный комплекс гимназии №62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Атабеков Даутбек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Авторско физико – математическая школа лицей комплекс №61</w:t>
            </w:r>
          </w:p>
        </w:tc>
      </w:tr>
      <w:tr w:rsidR="001C4745" w:rsidTr="001C4745">
        <w:trPr>
          <w:trHeight w:val="1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исный уровень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КРСУ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– воспитательный комплекс гимназии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Шейитов Бакай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исный уровень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Авторско физико – математическая школа лицей комплекс №61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Чекирбаев Мирхад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– воспитательный комплекс гимназии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Асаналиев Актан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исный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Авторско физико – математическая школа лицей комплекс №61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Каным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КГМА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Нурзат</w:t>
            </w:r>
            <w:proofErr w:type="spellEnd"/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воспитательный комплекс гимназии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Махмудов Мурат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гимная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Шабдан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Бишкекский лицей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Айтматов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Ажыбекова Айдана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Китайский язык (углубленный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воспитательный комплекс гимназии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Нурсланбек уулу Чынгыз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9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Китайский язык 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воспитательный комплекс гимназии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Айдарова Гульнура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Корейский язык (углубленный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Средняя общеобразовательная школа №18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Байышева Акылай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Корейский язык 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Средняя общеобразовательная школа №8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Балгарбекова Канымжан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11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Немецкий язык (углубленный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Учебно – воспитательный комплекс гимназии №23 им. Гёте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Курманбекова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Жанайым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Школа - гимназия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№51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Байзакова Камилла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Французский язык (углубленный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Авторско учебно – воспитательный комплекс школы – гимназии №6</w:t>
            </w:r>
          </w:p>
        </w:tc>
      </w:tr>
      <w:tr w:rsidR="001C4745" w:rsidTr="001C47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Харламова Анастасия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Французский язык 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Школа – гимназия №24</w:t>
            </w:r>
          </w:p>
        </w:tc>
      </w:tr>
    </w:tbl>
    <w:p w:rsidR="001C4745" w:rsidRDefault="001C4745" w:rsidP="001C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745" w:rsidRDefault="001C4745" w:rsidP="001C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745" w:rsidRDefault="001C4745" w:rsidP="001C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Наградить дипломом и сувенирной медалью за занятое </w:t>
      </w:r>
      <w:r>
        <w:rPr>
          <w:rFonts w:ascii="Times New Roman" w:hAnsi="Times New Roman" w:cs="Times New Roman"/>
          <w:b/>
          <w:sz w:val="28"/>
          <w:szCs w:val="28"/>
        </w:rPr>
        <w:t>2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9"/>
        <w:gridCol w:w="2098"/>
        <w:gridCol w:w="1276"/>
        <w:gridCol w:w="2835"/>
        <w:gridCol w:w="2977"/>
      </w:tblGrid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призера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Сулайманов Арген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Кыргыз тили жана адабияты (с кыргызским языком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-воспитательный комплекс гимназии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Акылай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гимназия №31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Русский язык и литература (с русским языком обучения) </w:t>
            </w:r>
          </w:p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Общеобразовательная организация имени А.П.Чехова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Уланбекова Камила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Русский язык и литература (с кыргызским языком обучения)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Республиканский кыргызско – турецкий лицей Анадолу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Исаева Жамиля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9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Английский язык (базисный уровень обучения)</w:t>
            </w: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Школа – гимназия №24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Абасова Расмия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Английский язык (углубленный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– воспитательный комплекс школы гимназии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Жумабаева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Сайкал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базисный уровень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Средняя школа Ауца-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Билимкана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Дуйшеналиев Адиль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базисный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Учебно – воспитательный комплекс гимназии №23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Кыдыралиев Темирлан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Авторско физико – математическая школа лицей комплекс №61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Варехова Виктория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базисный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гимназия №33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 Руслан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 (углубленный уровень)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Авторско физико – математическая школа лицей комплекс №61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Мамаев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ыргызско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оссийского славянского университета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Советова Жибек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лицей КГМА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Кадырова Айгерим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гимназия №31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Бекмаматова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Фатима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 (б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уровень)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Национальная компьютерная гимназия №5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Мусаева Дария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– воспитательный комплекс школы гимназии №12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Исманали уулу Нурбек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№86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Аскарбекова Нарина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– воспитательный комплекс школы гимназии №69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Давлетов Ислам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Ч.Айтматова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Тыныбек уулу Санжар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Китайский язык (углубленный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Учебно – воспитательный комплекс школы – гимназии №95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Чолпон кызы Нурзат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Китайский язык 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– воспитательный комплекс школы гимназии №69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Исакова Арууке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Корейский язык (углубленный уровень)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Учебно воспитательный комплекс школы гимназии №62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Уранова Айдай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Корейский язык 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Средняя общеобразовательная школа №41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Токоев Атай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11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Немецкий язык (углубленный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Учебно – воспитательный комплекс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 w:rsidRPr="001C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Германа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Гмайнера</w:t>
            </w:r>
            <w:proofErr w:type="spellEnd"/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Бактыбек кызы Малика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Немецкий язык 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Национальная компьютерная гимназия №5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Токтомбаева Нурайым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Французский язык (углубленный уровень)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Гимназия – комплекс №26</w:t>
            </w:r>
          </w:p>
        </w:tc>
      </w:tr>
      <w:tr w:rsidR="001C4745" w:rsidTr="001C474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Алибаева Акдана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Французский язык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(базисный уровень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 учебно – воспитательный комплекс школы – гимназии №6</w:t>
            </w:r>
          </w:p>
        </w:tc>
      </w:tr>
    </w:tbl>
    <w:p w:rsidR="001C4745" w:rsidRDefault="001C4745" w:rsidP="001C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745" w:rsidRDefault="001C4745" w:rsidP="001C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дипломом и сувенирной медалью за занятое </w:t>
      </w: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7"/>
        <w:gridCol w:w="2232"/>
        <w:gridCol w:w="1418"/>
        <w:gridCol w:w="2976"/>
        <w:gridCol w:w="2552"/>
      </w:tblGrid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Нурланбекова Каныкей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Кыргыз тили жана адабияты (с кыргызским языком обучения)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“Креатив-Таалим”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Урматбек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Океана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адабияты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 русским языком обучения)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Средняя школа №52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Цыплакова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 (с русским языком обучения)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Школа - гимназия №13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Абдразакова Алия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 (с кыргызским языком обучения)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Школа - гимназия комплекс №67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ind w:left="0" w:hanging="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Качкулова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 (базисный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- гимназия комплекс №67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Чилдебаева Айгерим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 (углубленный уровень)</w:t>
            </w: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Школа – гимназия №13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Алмазбеков Максатбек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базисный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Средняя школа №96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Белеков Мырзабек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Бишкекский лицей им. Ч.Айтматова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Токторбаева Айжамал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Физика (базисный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– гимназия №24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Нураида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10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Физика (углубленный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Учебно – воспитательный комплекс школы - гимназии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Таалайбеков Актан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№31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Шалыгина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 учебно – воспитательный комплекс школы – гимназии №6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Темирлан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 (б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– воспитательный комплекс гимназия №38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углубленный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Сыдыков Акбар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Чернышев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25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Абдыкеримов Урмат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11 класс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Авторско физико – математическая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школа лицей комплекс №61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Токонова Жибек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Китайский язык (углубленный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Учебно – воспитательный комплекс школы – гимназии №95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Жакшылыкова Жасмин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45" w:rsidRPr="00C95862" w:rsidRDefault="00C95862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Китайский язык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Средняя общеобразовательная школа №2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Зулпукар кызы Нурзат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Корейский язык (углубленный уровень обучения)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Средняя общеобразовательная школа №2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Бакирова Каныкей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9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Корейский язык (базисный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Гимназия учебно –воспитательный комплекс №66 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Руслан кызы Айгерим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Немецкий язык (углубленный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Национальная компьютерная гимназия №5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Айдар кызы Тансуу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Немецкий язык (базисный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гимназия №51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Замирбекова Айгерим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Французский язык (углубленный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Гимназия -комплекс №26</w:t>
            </w:r>
          </w:p>
        </w:tc>
      </w:tr>
      <w:tr w:rsidR="001C4745" w:rsidTr="001C474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Ануар Азат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Французский язык (базисный уровень)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Школа – гимназия №24</w:t>
            </w:r>
          </w:p>
        </w:tc>
      </w:tr>
    </w:tbl>
    <w:p w:rsidR="001C4745" w:rsidRDefault="001C4745" w:rsidP="001C47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745" w:rsidRDefault="001C4745" w:rsidP="001C47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745" w:rsidRDefault="001C4745" w:rsidP="001C47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благодарность за большой вклад при организации и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этапа Республиканской</w:t>
      </w:r>
      <w:r w:rsidR="006F5D63">
        <w:rPr>
          <w:rFonts w:ascii="Times New Roman" w:hAnsi="Times New Roman" w:cs="Times New Roman"/>
          <w:sz w:val="28"/>
          <w:szCs w:val="28"/>
        </w:rPr>
        <w:t xml:space="preserve"> (городской)</w:t>
      </w:r>
      <w:r>
        <w:rPr>
          <w:rFonts w:ascii="Times New Roman" w:hAnsi="Times New Roman" w:cs="Times New Roman"/>
          <w:sz w:val="28"/>
          <w:szCs w:val="28"/>
        </w:rPr>
        <w:t xml:space="preserve">  олимпиады школьников по общеобразовательным предметам и олимпиады школьников по иностранным языкам:</w:t>
      </w:r>
    </w:p>
    <w:p w:rsidR="001C4745" w:rsidRDefault="001C4745" w:rsidP="001C474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5529"/>
      </w:tblGrid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председателя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Джузумалиевич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ыргызского государственного технического университета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им.И.Раззакова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доктор физико-математических наук, профессор</w:t>
            </w:r>
          </w:p>
        </w:tc>
      </w:tr>
      <w:tr w:rsidR="006F5D63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63" w:rsidRDefault="006F5D63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63" w:rsidRDefault="006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Мамакеевна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63" w:rsidRDefault="006F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ыргызского государственного технического университета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им.И.Раззакова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доктор физико-математических наук, профессор</w:t>
            </w:r>
          </w:p>
        </w:tc>
      </w:tr>
      <w:tr w:rsidR="001C4745" w:rsidTr="006F5D63">
        <w:trPr>
          <w:trHeight w:val="1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рьевна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екоммерческого образовательного учреждения Учебно – научного производственного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“Международный университет Кыргызстана” 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Кудайбергенова Чолпон Айдарбековна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 учебно – воспитательного комплекса школы гимназии №20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Джунушалиева Тамара Шаршенкуловна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Д.х.н. кафедры химии и хими</w:t>
            </w:r>
            <w:r w:rsidR="006F5D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еской технологии  Кыргызского государственного технического университета им.И.Раззакова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Акчекеева Мария Султановна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Почетный профессор Кыргызского национального университета им. Ж. Баласагына, зав. кафедрой французского языка, кавалер ордена Правительства Франции «Академические пальмы»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Байболотова Бурул Бектурсуновна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Ст. преподаватель кафедры Физики Кыргызского государственного технического университета им. И. Раззакова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Комиссарова Лариса Яковлевна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Доцент кафедры теории и практики английского языка и межкультурных коммуникаций Кыргызско – Российского славянского университета им. Б. Ельцина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Жалиева Бегайым Самидиновна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К.и.н. доцент кафедры всеобщей истории Кыргызско го нацонального университета им. Ж. Баласагына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Ким Дэ Гван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Директор Центра Образования 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Республики Корея в г. Бишкек</w:t>
            </w:r>
          </w:p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Дуйшоков Кайрат Дуйшокович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К.ф.-м.н. доцент кафедры прикладной математики и информатики Кыргызского государственного технического универстиета им. И. Раззакова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6F5D6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Чепекова Гульмира Са</w:t>
            </w:r>
            <w:r w:rsidR="001C474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лиевна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К.п.н., зав.кафедрой русского языка как иностранного Кыргызского национального университета им. Ж. Баласагына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Пешехонова Инна Александровна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Ст. преподаватель кафедры русского языка Кыргызско – Российского славянского университета им. Б. Ельцина 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Топбаев Октябрь Асанбекович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Доктор естественных наук, зам. декана факультета географии, экологии и туризма Кыргызского национального университета им. Ж. Баласагына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Чалданбаева Айгуль Кушчубековна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Д.п.н., к.б.н., зав. кафедры зоологии, физиологии человека и животных факультета биологии Кыргызского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национального университета им. Ж. Баласагына</w:t>
            </w:r>
          </w:p>
        </w:tc>
      </w:tr>
      <w:tr w:rsidR="001C4745" w:rsidRPr="00536C0C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Сагидаева Салтанат Ариповна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536C0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Старший преподаватель кафедры “Мировая литература”, “Манасоведение” Кыргызского Государственного Национального университета им.Ж.Баласагына.</w:t>
            </w:r>
          </w:p>
        </w:tc>
      </w:tr>
      <w:tr w:rsidR="001C4745" w:rsidRPr="00536C0C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Бешкемпирова Айнура Иманбековна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687FC6" w:rsidP="00687FC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Кандидат филологических наук, доцент кафедры государственного языка Кыргызского Государственного Национального университета им.Ж.Баласагына.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Мукашева Рахат Мукамбетовна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К.ф.н. кафедры французского языка института иностранных языков Кыргызского национального университета им. Ж. Баласагына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Сулайманов Масалбек Жусупович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 института Конфуций Кыргызского национального университета им. Ж. Баласагына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Садыкова Сымбат Зарылкановна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Д.ф.н. Кыргызского государственного университета им. И. Арабаева</w:t>
            </w:r>
          </w:p>
        </w:tc>
      </w:tr>
      <w:tr w:rsidR="001C4745" w:rsidTr="006F5D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5" w:rsidRDefault="001C4745" w:rsidP="00296B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Хван Вячеслав Трофимович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45" w:rsidRDefault="001C474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Заведующий учебным отделом Центра образования Республики корея в г. Бишкек</w:t>
            </w:r>
          </w:p>
        </w:tc>
      </w:tr>
    </w:tbl>
    <w:p w:rsidR="001C4745" w:rsidRDefault="001C4745" w:rsidP="001C4745">
      <w:pPr>
        <w:pStyle w:val="a5"/>
        <w:jc w:val="both"/>
        <w:rPr>
          <w:sz w:val="28"/>
          <w:szCs w:val="28"/>
        </w:rPr>
      </w:pPr>
    </w:p>
    <w:p w:rsidR="00347B67" w:rsidRDefault="00347B67" w:rsidP="007D3D90">
      <w:pPr>
        <w:jc w:val="both"/>
      </w:pPr>
      <w:bookmarkStart w:id="0" w:name="_GoBack"/>
      <w:bookmarkEnd w:id="0"/>
    </w:p>
    <w:sectPr w:rsidR="0034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7EC"/>
    <w:multiLevelType w:val="hybridMultilevel"/>
    <w:tmpl w:val="10DE8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42FCF"/>
    <w:multiLevelType w:val="hybridMultilevel"/>
    <w:tmpl w:val="A76EA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A22140"/>
    <w:multiLevelType w:val="hybridMultilevel"/>
    <w:tmpl w:val="8DE4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A3178"/>
    <w:multiLevelType w:val="hybridMultilevel"/>
    <w:tmpl w:val="DA1E2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F54368"/>
    <w:multiLevelType w:val="hybridMultilevel"/>
    <w:tmpl w:val="04A0D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AB"/>
    <w:rsid w:val="001C4745"/>
    <w:rsid w:val="00296B36"/>
    <w:rsid w:val="00347B67"/>
    <w:rsid w:val="00363782"/>
    <w:rsid w:val="00536C0C"/>
    <w:rsid w:val="006268AB"/>
    <w:rsid w:val="00687FC6"/>
    <w:rsid w:val="006F5D63"/>
    <w:rsid w:val="007D3D90"/>
    <w:rsid w:val="00C95862"/>
    <w:rsid w:val="00D9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45"/>
  </w:style>
  <w:style w:type="paragraph" w:styleId="1">
    <w:name w:val="heading 1"/>
    <w:basedOn w:val="a"/>
    <w:next w:val="a"/>
    <w:link w:val="10"/>
    <w:qFormat/>
    <w:rsid w:val="001C474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74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locked/>
    <w:rsid w:val="001C4745"/>
  </w:style>
  <w:style w:type="paragraph" w:styleId="a4">
    <w:name w:val="No Spacing"/>
    <w:link w:val="a3"/>
    <w:qFormat/>
    <w:rsid w:val="001C47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C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45"/>
  </w:style>
  <w:style w:type="paragraph" w:styleId="1">
    <w:name w:val="heading 1"/>
    <w:basedOn w:val="a"/>
    <w:next w:val="a"/>
    <w:link w:val="10"/>
    <w:qFormat/>
    <w:rsid w:val="001C474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74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locked/>
    <w:rsid w:val="001C4745"/>
  </w:style>
  <w:style w:type="paragraph" w:styleId="a4">
    <w:name w:val="No Spacing"/>
    <w:link w:val="a3"/>
    <w:qFormat/>
    <w:rsid w:val="001C47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C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Дименко Витальевна</cp:lastModifiedBy>
  <cp:revision>2</cp:revision>
  <cp:lastPrinted>2019-05-08T06:38:00Z</cp:lastPrinted>
  <dcterms:created xsi:type="dcterms:W3CDTF">2019-05-17T04:57:00Z</dcterms:created>
  <dcterms:modified xsi:type="dcterms:W3CDTF">2019-05-17T04:57:00Z</dcterms:modified>
</cp:coreProperties>
</file>