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3D" w:rsidRDefault="00254F06">
      <w:pPr>
        <w:rPr>
          <w:rFonts w:ascii="Times New Roman" w:hAnsi="Times New Roman" w:cs="Times New Roman"/>
          <w:b/>
          <w:sz w:val="28"/>
          <w:szCs w:val="28"/>
        </w:rPr>
      </w:pPr>
      <w:r w:rsidRPr="00B409DC">
        <w:rPr>
          <w:rFonts w:ascii="Times New Roman" w:hAnsi="Times New Roman" w:cs="Times New Roman"/>
          <w:b/>
          <w:sz w:val="28"/>
          <w:szCs w:val="28"/>
        </w:rPr>
        <w:t xml:space="preserve">Основные технические требования по закупке </w:t>
      </w:r>
      <w:r w:rsidR="008F2F47">
        <w:rPr>
          <w:rFonts w:ascii="Times New Roman" w:hAnsi="Times New Roman" w:cs="Times New Roman"/>
          <w:b/>
          <w:sz w:val="28"/>
          <w:szCs w:val="28"/>
        </w:rPr>
        <w:t>Самосвалов</w:t>
      </w:r>
    </w:p>
    <w:p w:rsidR="00847C94" w:rsidRPr="00130C05" w:rsidRDefault="00847C94" w:rsidP="00130C0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66"/>
        <w:tblW w:w="10206" w:type="dxa"/>
        <w:tblLook w:val="04A0" w:firstRow="1" w:lastRow="0" w:firstColumn="1" w:lastColumn="0" w:noHBand="0" w:noVBand="1"/>
      </w:tblPr>
      <w:tblGrid>
        <w:gridCol w:w="5211"/>
        <w:gridCol w:w="4995"/>
      </w:tblGrid>
      <w:tr w:rsidR="00130C05" w:rsidTr="00130C05">
        <w:tc>
          <w:tcPr>
            <w:tcW w:w="10206" w:type="dxa"/>
            <w:gridSpan w:val="2"/>
          </w:tcPr>
          <w:p w:rsidR="00130C05" w:rsidRDefault="00130C05" w:rsidP="00130C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кузова 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куб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Снаряженная масса</w:t>
            </w:r>
          </w:p>
        </w:tc>
        <w:tc>
          <w:tcPr>
            <w:tcW w:w="4995" w:type="dxa"/>
          </w:tcPr>
          <w:p w:rsidR="00130C05" w:rsidRPr="00E477E6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6,805</w:t>
            </w:r>
            <w:r w:rsidR="00E477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477E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Грузоподъемность</w:t>
            </w:r>
          </w:p>
        </w:tc>
        <w:tc>
          <w:tcPr>
            <w:tcW w:w="4995" w:type="dxa"/>
          </w:tcPr>
          <w:p w:rsidR="00130C05" w:rsidRDefault="00A6360C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1F641F">
              <w:rPr>
                <w:rFonts w:ascii="Times New Roman" w:hAnsi="Times New Roman" w:cs="Times New Roman"/>
                <w:sz w:val="28"/>
                <w:szCs w:val="28"/>
              </w:rPr>
              <w:t>000 кг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мощность</w:t>
            </w:r>
          </w:p>
        </w:tc>
        <w:tc>
          <w:tcPr>
            <w:tcW w:w="4995" w:type="dxa"/>
          </w:tcPr>
          <w:p w:rsidR="00130C05" w:rsidRPr="00A6360C" w:rsidRDefault="00E477E6" w:rsidP="00A636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 </w:t>
            </w:r>
            <w:proofErr w:type="spellStart"/>
            <w:r w:rsidR="00A6360C">
              <w:rPr>
                <w:rFonts w:ascii="Times New Roman" w:hAnsi="Times New Roman" w:cs="Times New Roman"/>
                <w:sz w:val="28"/>
                <w:szCs w:val="28"/>
              </w:rPr>
              <w:t>л.с</w:t>
            </w:r>
            <w:proofErr w:type="spellEnd"/>
            <w:r w:rsidR="00A63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объем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 л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цилиндров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двигателя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Четырехцилиндровый, рядный с промежуточным охлаждением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КПП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Механическая, 10-ти ступенчатая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Скорость (вперед)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км/час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передач (вперед)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передач (назад)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Шины</w:t>
            </w:r>
          </w:p>
        </w:tc>
        <w:tc>
          <w:tcPr>
            <w:tcW w:w="4995" w:type="dxa"/>
          </w:tcPr>
          <w:p w:rsidR="00130C05" w:rsidRPr="008277CF" w:rsidRDefault="001F641F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30C0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130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R20</w:t>
            </w:r>
            <w:r w:rsidR="00130C05">
              <w:rPr>
                <w:rFonts w:ascii="Times New Roman" w:hAnsi="Times New Roman" w:cs="Times New Roman"/>
                <w:sz w:val="28"/>
                <w:szCs w:val="28"/>
              </w:rPr>
              <w:t>х7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Передняя ось</w:t>
            </w:r>
          </w:p>
        </w:tc>
        <w:tc>
          <w:tcPr>
            <w:tcW w:w="4995" w:type="dxa"/>
          </w:tcPr>
          <w:p w:rsidR="00130C05" w:rsidRPr="008277CF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D1A</w:t>
            </w:r>
          </w:p>
        </w:tc>
      </w:tr>
      <w:tr w:rsidR="00130C05" w:rsidTr="00130C05">
        <w:tc>
          <w:tcPr>
            <w:tcW w:w="5211" w:type="dxa"/>
          </w:tcPr>
          <w:p w:rsidR="00130C05" w:rsidRPr="008277CF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Задний мост</w:t>
            </w:r>
          </w:p>
        </w:tc>
        <w:tc>
          <w:tcPr>
            <w:tcW w:w="4995" w:type="dxa"/>
          </w:tcPr>
          <w:p w:rsidR="00130C05" w:rsidRPr="008277CF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Передаточное число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</w:tr>
      <w:tr w:rsidR="00130C05" w:rsidTr="00130C05">
        <w:tc>
          <w:tcPr>
            <w:tcW w:w="5211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Кабина</w:t>
            </w:r>
          </w:p>
        </w:tc>
        <w:tc>
          <w:tcPr>
            <w:tcW w:w="4995" w:type="dxa"/>
          </w:tcPr>
          <w:p w:rsidR="00130C05" w:rsidRP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2080, с кондиционером,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30C0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</w:t>
            </w:r>
            <w:r w:rsidRPr="00130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  <w:r w:rsidRPr="00130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130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</w:p>
        </w:tc>
      </w:tr>
      <w:tr w:rsidR="00130C05" w:rsidTr="00130C05">
        <w:tc>
          <w:tcPr>
            <w:tcW w:w="5211" w:type="dxa"/>
          </w:tcPr>
          <w:p w:rsidR="00130C05" w:rsidRP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Тормозная система</w:t>
            </w:r>
          </w:p>
        </w:tc>
        <w:tc>
          <w:tcPr>
            <w:tcW w:w="4995" w:type="dxa"/>
          </w:tcPr>
          <w:p w:rsidR="00130C05" w:rsidRDefault="00130C05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Двухконтурный пневматический тормоз</w:t>
            </w:r>
          </w:p>
        </w:tc>
      </w:tr>
      <w:tr w:rsidR="00130C05" w:rsidTr="00130C05">
        <w:tc>
          <w:tcPr>
            <w:tcW w:w="5211" w:type="dxa"/>
          </w:tcPr>
          <w:p w:rsidR="00130C05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Колесная база</w:t>
            </w:r>
          </w:p>
        </w:tc>
        <w:tc>
          <w:tcPr>
            <w:tcW w:w="4995" w:type="dxa"/>
          </w:tcPr>
          <w:p w:rsidR="00130C05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3650</w:t>
            </w:r>
          </w:p>
        </w:tc>
      </w:tr>
      <w:tr w:rsidR="00130C05" w:rsidTr="00130C05">
        <w:tc>
          <w:tcPr>
            <w:tcW w:w="5211" w:type="dxa"/>
          </w:tcPr>
          <w:p w:rsidR="00130C05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Передняя колея колес</w:t>
            </w:r>
          </w:p>
        </w:tc>
        <w:tc>
          <w:tcPr>
            <w:tcW w:w="4995" w:type="dxa"/>
          </w:tcPr>
          <w:p w:rsidR="00130C05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 мм</w:t>
            </w:r>
          </w:p>
        </w:tc>
      </w:tr>
      <w:tr w:rsidR="00130C05" w:rsidTr="00130C05">
        <w:tc>
          <w:tcPr>
            <w:tcW w:w="5211" w:type="dxa"/>
          </w:tcPr>
          <w:p w:rsidR="00130C05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Задняя колея колес</w:t>
            </w:r>
          </w:p>
        </w:tc>
        <w:tc>
          <w:tcPr>
            <w:tcW w:w="4995" w:type="dxa"/>
          </w:tcPr>
          <w:p w:rsidR="00130C05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 мм</w:t>
            </w:r>
          </w:p>
        </w:tc>
      </w:tr>
      <w:tr w:rsidR="00130C05" w:rsidTr="00130C05">
        <w:tc>
          <w:tcPr>
            <w:tcW w:w="5211" w:type="dxa"/>
          </w:tcPr>
          <w:p w:rsidR="00130C05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Передняя подвеска</w:t>
            </w:r>
          </w:p>
        </w:tc>
        <w:tc>
          <w:tcPr>
            <w:tcW w:w="4995" w:type="dxa"/>
          </w:tcPr>
          <w:p w:rsidR="00130C05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1285 мм</w:t>
            </w:r>
          </w:p>
        </w:tc>
      </w:tr>
      <w:tr w:rsidR="005469E0" w:rsidTr="00130C05">
        <w:tc>
          <w:tcPr>
            <w:tcW w:w="5211" w:type="dxa"/>
          </w:tcPr>
          <w:p w:rsidR="005469E0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Задняя подвеска</w:t>
            </w:r>
          </w:p>
        </w:tc>
        <w:tc>
          <w:tcPr>
            <w:tcW w:w="4995" w:type="dxa"/>
          </w:tcPr>
          <w:p w:rsidR="005469E0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 мм</w:t>
            </w:r>
          </w:p>
        </w:tc>
      </w:tr>
      <w:tr w:rsidR="005469E0" w:rsidTr="00130C05">
        <w:tc>
          <w:tcPr>
            <w:tcW w:w="5211" w:type="dxa"/>
          </w:tcPr>
          <w:p w:rsidR="005469E0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 въезда/съезда</w:t>
            </w:r>
          </w:p>
        </w:tc>
        <w:tc>
          <w:tcPr>
            <w:tcW w:w="4995" w:type="dxa"/>
          </w:tcPr>
          <w:p w:rsidR="005469E0" w:rsidRDefault="005469E0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97455">
              <w:rPr>
                <w:rFonts w:ascii="Times New Roman" w:hAnsi="Times New Roman" w:cs="Times New Roman"/>
                <w:sz w:val="28"/>
                <w:szCs w:val="28"/>
              </w:rPr>
              <w:t>гр/23гр</w:t>
            </w:r>
          </w:p>
        </w:tc>
      </w:tr>
      <w:tr w:rsidR="005469E0" w:rsidTr="00130C05">
        <w:tc>
          <w:tcPr>
            <w:tcW w:w="5211" w:type="dxa"/>
          </w:tcPr>
          <w:p w:rsidR="005469E0" w:rsidRDefault="00B97455" w:rsidP="00DD4A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Габарит </w:t>
            </w:r>
            <w:r w:rsidR="00DD4A54">
              <w:rPr>
                <w:rFonts w:ascii="Times New Roman" w:hAnsi="Times New Roman" w:cs="Times New Roman"/>
                <w:sz w:val="28"/>
                <w:szCs w:val="28"/>
              </w:rPr>
              <w:t>кузова</w:t>
            </w:r>
          </w:p>
        </w:tc>
        <w:tc>
          <w:tcPr>
            <w:tcW w:w="4995" w:type="dxa"/>
          </w:tcPr>
          <w:p w:rsidR="005469E0" w:rsidRDefault="00DD4A54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4140х2200х800</w:t>
            </w:r>
          </w:p>
        </w:tc>
      </w:tr>
      <w:tr w:rsidR="00DD4A54" w:rsidTr="00130C05">
        <w:tc>
          <w:tcPr>
            <w:tcW w:w="5211" w:type="dxa"/>
          </w:tcPr>
          <w:p w:rsidR="00DD4A54" w:rsidRDefault="00DD4A54" w:rsidP="00DD4A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Габарит самосвала</w:t>
            </w:r>
          </w:p>
        </w:tc>
        <w:tc>
          <w:tcPr>
            <w:tcW w:w="4995" w:type="dxa"/>
          </w:tcPr>
          <w:p w:rsidR="00DD4A54" w:rsidRDefault="00DD4A54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6400х2400х2730</w:t>
            </w:r>
          </w:p>
        </w:tc>
      </w:tr>
      <w:tr w:rsidR="00DD4A54" w:rsidTr="00130C05">
        <w:tc>
          <w:tcPr>
            <w:tcW w:w="5211" w:type="dxa"/>
          </w:tcPr>
          <w:p w:rsidR="00DD4A54" w:rsidRDefault="00DD4A54" w:rsidP="00DD4A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подъема</w:t>
            </w:r>
          </w:p>
        </w:tc>
        <w:tc>
          <w:tcPr>
            <w:tcW w:w="4995" w:type="dxa"/>
          </w:tcPr>
          <w:p w:rsidR="00DD4A54" w:rsidRDefault="00DD4A54" w:rsidP="00130C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F6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дравлический одноцилиндровый подъем, 180х660 мм</w:t>
            </w:r>
          </w:p>
        </w:tc>
      </w:tr>
    </w:tbl>
    <w:p w:rsidR="00254F06" w:rsidRDefault="00254F06">
      <w:pPr>
        <w:rPr>
          <w:rFonts w:ascii="Times New Roman" w:hAnsi="Times New Roman" w:cs="Times New Roman"/>
          <w:sz w:val="28"/>
          <w:szCs w:val="28"/>
        </w:rPr>
      </w:pPr>
    </w:p>
    <w:p w:rsidR="005469E0" w:rsidRPr="00E477E6" w:rsidRDefault="005469E0" w:rsidP="00E477E6">
      <w:pPr>
        <w:rPr>
          <w:rFonts w:ascii="Times New Roman" w:hAnsi="Times New Roman" w:cs="Times New Roman"/>
          <w:sz w:val="28"/>
          <w:szCs w:val="28"/>
        </w:rPr>
      </w:pPr>
    </w:p>
    <w:sectPr w:rsidR="005469E0" w:rsidRPr="00E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487E"/>
    <w:multiLevelType w:val="hybridMultilevel"/>
    <w:tmpl w:val="DFB6E5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702072"/>
    <w:multiLevelType w:val="hybridMultilevel"/>
    <w:tmpl w:val="1326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06"/>
    <w:rsid w:val="000E23C8"/>
    <w:rsid w:val="00130C05"/>
    <w:rsid w:val="0015614E"/>
    <w:rsid w:val="001D015B"/>
    <w:rsid w:val="001F641F"/>
    <w:rsid w:val="00254F06"/>
    <w:rsid w:val="004E1759"/>
    <w:rsid w:val="005469E0"/>
    <w:rsid w:val="005844BD"/>
    <w:rsid w:val="00587F15"/>
    <w:rsid w:val="006925E0"/>
    <w:rsid w:val="006C6202"/>
    <w:rsid w:val="00817F65"/>
    <w:rsid w:val="008277CF"/>
    <w:rsid w:val="00847C94"/>
    <w:rsid w:val="008F2F47"/>
    <w:rsid w:val="00937DEF"/>
    <w:rsid w:val="009B00AB"/>
    <w:rsid w:val="00A6360C"/>
    <w:rsid w:val="00AD6F3D"/>
    <w:rsid w:val="00B409DC"/>
    <w:rsid w:val="00B97455"/>
    <w:rsid w:val="00BF2264"/>
    <w:rsid w:val="00C865E5"/>
    <w:rsid w:val="00D0519E"/>
    <w:rsid w:val="00DD4A54"/>
    <w:rsid w:val="00E477E6"/>
    <w:rsid w:val="00EA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A332F-2121-45C1-9FDE-BBA8A050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F06"/>
    <w:pPr>
      <w:ind w:left="720"/>
      <w:contextualSpacing/>
    </w:pPr>
  </w:style>
  <w:style w:type="table" w:styleId="a4">
    <w:name w:val="Table Grid"/>
    <w:basedOn w:val="a1"/>
    <w:uiPriority w:val="59"/>
    <w:rsid w:val="0058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Windows</cp:lastModifiedBy>
  <cp:revision>31</cp:revision>
  <dcterms:created xsi:type="dcterms:W3CDTF">2017-01-26T09:48:00Z</dcterms:created>
  <dcterms:modified xsi:type="dcterms:W3CDTF">2019-12-02T07:09:00Z</dcterms:modified>
</cp:coreProperties>
</file>